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AA" w:rsidRPr="002840CA" w:rsidRDefault="00116DAA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116DAA" w:rsidRPr="002840CA" w:rsidRDefault="00116DAA" w:rsidP="002840CA">
      <w:pPr>
        <w:pStyle w:val="Default"/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2840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Racibórz, dnia 04.07.2023</w:t>
      </w:r>
      <w:r w:rsidRPr="002840CA">
        <w:rPr>
          <w:rFonts w:ascii="Calibri" w:hAnsi="Calibri" w:cs="Calibri"/>
          <w:sz w:val="22"/>
          <w:szCs w:val="22"/>
        </w:rPr>
        <w:t xml:space="preserve"> r.</w:t>
      </w:r>
    </w:p>
    <w:p w:rsidR="00116DAA" w:rsidRPr="001F30E3" w:rsidRDefault="00116DAA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1F30E3">
        <w:rPr>
          <w:rFonts w:ascii="Calibri" w:hAnsi="Calibri" w:cs="Calibri"/>
          <w:sz w:val="22"/>
          <w:szCs w:val="22"/>
        </w:rPr>
        <w:t xml:space="preserve">Zamawiający: </w:t>
      </w:r>
    </w:p>
    <w:p w:rsidR="00116DAA" w:rsidRPr="001F30E3" w:rsidRDefault="00116DAA">
      <w:pPr>
        <w:spacing w:after="0"/>
        <w:rPr>
          <w:lang w:eastAsia="pl-PL"/>
        </w:rPr>
      </w:pPr>
      <w:r w:rsidRPr="001F30E3">
        <w:rPr>
          <w:lang w:eastAsia="pl-PL"/>
        </w:rPr>
        <w:t xml:space="preserve">Zespół Szkół Ogólnokształcących Mistrzostwa </w:t>
      </w:r>
    </w:p>
    <w:p w:rsidR="00116DAA" w:rsidRPr="001F30E3" w:rsidRDefault="00116DAA">
      <w:pPr>
        <w:spacing w:after="0"/>
      </w:pPr>
      <w:r w:rsidRPr="001F30E3">
        <w:rPr>
          <w:lang w:eastAsia="pl-PL"/>
        </w:rPr>
        <w:t xml:space="preserve">Sportowego im. Janusza Kusocińskiego w Raciborzu,  </w:t>
      </w:r>
    </w:p>
    <w:p w:rsidR="00116DAA" w:rsidRPr="001F30E3" w:rsidRDefault="00116DAA">
      <w:pPr>
        <w:spacing w:after="0"/>
      </w:pPr>
      <w:r w:rsidRPr="001F30E3">
        <w:rPr>
          <w:lang w:eastAsia="pl-PL"/>
        </w:rPr>
        <w:t>47-400 Racibórz, ul. Kozielska 19.</w:t>
      </w:r>
    </w:p>
    <w:p w:rsidR="00116DAA" w:rsidRPr="001F30E3" w:rsidRDefault="00116DAA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116DAA" w:rsidRPr="001F30E3" w:rsidRDefault="00116DAA">
      <w:pPr>
        <w:pStyle w:val="Default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16DAA" w:rsidRPr="001F30E3" w:rsidRDefault="00116DAA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F30E3">
        <w:rPr>
          <w:rFonts w:ascii="Calibri" w:hAnsi="Calibri" w:cs="Calibri"/>
          <w:b/>
          <w:bCs/>
          <w:sz w:val="22"/>
          <w:szCs w:val="22"/>
        </w:rPr>
        <w:t>INFORMACJA O KWOCIE, JAKĄ ZAMAWIAJĄCY ZAMIERZA PRZEZNACZYĆ NA SFINANSOWANIE ZAMÓWIENIA</w:t>
      </w:r>
    </w:p>
    <w:p w:rsidR="00116DAA" w:rsidRPr="001F30E3" w:rsidRDefault="00116DA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16DAA" w:rsidRPr="001F30E3" w:rsidRDefault="00116DAA" w:rsidP="001F30E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1F30E3">
        <w:rPr>
          <w:rFonts w:ascii="Calibri" w:hAnsi="Calibri" w:cs="Calibri"/>
          <w:sz w:val="22"/>
          <w:szCs w:val="22"/>
        </w:rPr>
        <w:t xml:space="preserve">Zgodnie z art. 222 ustawy z dnia 11 września 2019 r. Prawo zamówień publicznych (Dz. U. z 2021 r., poz. 1129 ze zm.) Zamawiający udostępnia informację o kwocie, jaką zamierza przeznaczyć na sfinansowanie zamówienia. </w:t>
      </w:r>
    </w:p>
    <w:p w:rsidR="00116DAA" w:rsidRPr="001F30E3" w:rsidRDefault="00116DAA">
      <w:pPr>
        <w:spacing w:after="0" w:line="240" w:lineRule="auto"/>
        <w:ind w:left="20" w:right="40"/>
        <w:jc w:val="both"/>
        <w:rPr>
          <w:b/>
          <w:lang w:eastAsia="pl-PL"/>
        </w:rPr>
      </w:pPr>
      <w:r w:rsidRPr="001F30E3">
        <w:t xml:space="preserve">Dotyczy postępowania o udzielenie zamówienia publicznego </w:t>
      </w:r>
      <w:r w:rsidRPr="005A73FC">
        <w:t xml:space="preserve">nr: </w:t>
      </w:r>
      <w:r w:rsidRPr="005A73FC">
        <w:rPr>
          <w:sz w:val="20"/>
          <w:szCs w:val="20"/>
        </w:rPr>
        <w:t>SMS.III.26.</w:t>
      </w:r>
      <w:r>
        <w:rPr>
          <w:sz w:val="20"/>
          <w:szCs w:val="20"/>
        </w:rPr>
        <w:t>01.2023</w:t>
      </w:r>
      <w:r>
        <w:rPr>
          <w:b/>
          <w:sz w:val="20"/>
          <w:szCs w:val="20"/>
        </w:rPr>
        <w:t xml:space="preserve"> </w:t>
      </w:r>
      <w:r w:rsidRPr="001F30E3">
        <w:t>pn:</w:t>
      </w:r>
      <w:r w:rsidRPr="001F30E3">
        <w:rPr>
          <w:b/>
          <w:bCs/>
        </w:rPr>
        <w:t xml:space="preserve">  „</w:t>
      </w:r>
      <w:r w:rsidRPr="001F30E3">
        <w:rPr>
          <w:b/>
          <w:bCs/>
          <w:lang w:eastAsia="zh-CN"/>
        </w:rPr>
        <w:t xml:space="preserve">Sukcesywna dostawa artykułów żywnościowych do  Zespołu Szkół Ogólnokształcących Mistrzostwa Sportowego w Raciborzu w terminie od </w:t>
      </w:r>
      <w:r>
        <w:rPr>
          <w:b/>
          <w:bCs/>
          <w:lang w:eastAsia="zh-CN"/>
        </w:rPr>
        <w:t>września 2023</w:t>
      </w:r>
      <w:r w:rsidRPr="001F30E3">
        <w:rPr>
          <w:b/>
          <w:bCs/>
          <w:lang w:eastAsia="zh-CN"/>
        </w:rPr>
        <w:t xml:space="preserve"> do </w:t>
      </w:r>
      <w:r>
        <w:rPr>
          <w:b/>
          <w:bCs/>
          <w:lang w:eastAsia="zh-CN"/>
        </w:rPr>
        <w:t>grudnia 2023</w:t>
      </w:r>
      <w:r w:rsidRPr="001F30E3">
        <w:rPr>
          <w:b/>
          <w:bCs/>
          <w:lang w:eastAsia="zh-CN"/>
        </w:rPr>
        <w:t xml:space="preserve"> r.</w:t>
      </w:r>
      <w:r w:rsidRPr="001F30E3">
        <w:rPr>
          <w:b/>
          <w:i/>
          <w:iCs/>
          <w:lang w:eastAsia="pl-PL"/>
        </w:rPr>
        <w:t>”</w:t>
      </w:r>
    </w:p>
    <w:p w:rsidR="00116DAA" w:rsidRPr="005A73FC" w:rsidRDefault="00116DAA" w:rsidP="005A73FC">
      <w:pPr>
        <w:pStyle w:val="Heading3"/>
        <w:shd w:val="clear" w:color="auto" w:fill="FFFFFF"/>
        <w:spacing w:before="0"/>
        <w:rPr>
          <w:rFonts w:ascii="Calibri" w:hAnsi="Calibri" w:cs="Calibri"/>
          <w:color w:val="auto"/>
          <w:sz w:val="22"/>
          <w:szCs w:val="22"/>
          <w:lang w:eastAsia="pl-PL"/>
        </w:rPr>
      </w:pPr>
      <w:r w:rsidRPr="005A73FC">
        <w:rPr>
          <w:rFonts w:ascii="Calibri" w:hAnsi="Calibri" w:cs="Calibri"/>
          <w:color w:val="auto"/>
          <w:sz w:val="22"/>
          <w:szCs w:val="22"/>
        </w:rPr>
        <w:t>Numer ogłoszenia w Biuletynie Zamówień Publicznych: :</w:t>
      </w:r>
      <w:r w:rsidRPr="005A73FC">
        <w:rPr>
          <w:rFonts w:ascii="Calibri" w:hAnsi="Calibri" w:cs="Calibri"/>
          <w:color w:val="auto"/>
          <w:sz w:val="22"/>
          <w:szCs w:val="22"/>
          <w:lang w:eastAsia="pl-PL"/>
        </w:rPr>
        <w:t xml:space="preserve"> </w:t>
      </w:r>
      <w:r w:rsidRPr="00906C0E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20223/BZP 00329082</w:t>
      </w:r>
    </w:p>
    <w:p w:rsidR="00116DAA" w:rsidRPr="001F30E3" w:rsidRDefault="00116DA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116DAA" w:rsidRDefault="00116DA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16DAA" w:rsidRDefault="00116DA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F30E3">
        <w:rPr>
          <w:rFonts w:ascii="Calibri" w:hAnsi="Calibri" w:cs="Calibri"/>
          <w:sz w:val="22"/>
          <w:szCs w:val="22"/>
        </w:rPr>
        <w:t xml:space="preserve">Zamawiający zamierza przeznaczyć na sfinansowanie zamówienia kwotę w wysokości:  </w:t>
      </w:r>
      <w:r>
        <w:rPr>
          <w:rFonts w:ascii="Calibri" w:hAnsi="Calibri" w:cs="Calibri"/>
          <w:sz w:val="22"/>
          <w:szCs w:val="22"/>
        </w:rPr>
        <w:t>304049,74 zł.</w:t>
      </w:r>
      <w:r w:rsidRPr="001F30E3">
        <w:rPr>
          <w:rFonts w:ascii="Calibri" w:hAnsi="Calibri" w:cs="Calibri"/>
          <w:sz w:val="22"/>
          <w:szCs w:val="22"/>
        </w:rPr>
        <w:t xml:space="preserve">   </w:t>
      </w:r>
    </w:p>
    <w:p w:rsidR="00116DAA" w:rsidRPr="001F30E3" w:rsidRDefault="00116DA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6828" w:type="dxa"/>
        <w:tblInd w:w="-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488"/>
        <w:gridCol w:w="3726"/>
        <w:gridCol w:w="2614"/>
      </w:tblGrid>
      <w:tr w:rsidR="00116DAA" w:rsidRPr="00D828CA">
        <w:trPr>
          <w:trHeight w:val="315"/>
        </w:trPr>
        <w:tc>
          <w:tcPr>
            <w:tcW w:w="488" w:type="dxa"/>
            <w:vAlign w:val="bottom"/>
          </w:tcPr>
          <w:p w:rsidR="00116DAA" w:rsidRPr="00D828CA" w:rsidRDefault="00116DAA">
            <w:r w:rsidRPr="00D828CA">
              <w:t>1.</w:t>
            </w:r>
          </w:p>
        </w:tc>
        <w:tc>
          <w:tcPr>
            <w:tcW w:w="3725" w:type="dxa"/>
            <w:vAlign w:val="bottom"/>
          </w:tcPr>
          <w:p w:rsidR="00116DAA" w:rsidRPr="00D828CA" w:rsidRDefault="00116DAA">
            <w:r w:rsidRPr="00D828CA">
              <w:t>Warzywa i owoce</w:t>
            </w:r>
          </w:p>
        </w:tc>
        <w:tc>
          <w:tcPr>
            <w:tcW w:w="2614" w:type="dxa"/>
            <w:vAlign w:val="bottom"/>
          </w:tcPr>
          <w:p w:rsidR="00116DAA" w:rsidRPr="00D828CA" w:rsidRDefault="00116DAA" w:rsidP="006F3EA5">
            <w:pPr>
              <w:jc w:val="center"/>
            </w:pPr>
            <w:r>
              <w:t>38091,00</w:t>
            </w:r>
          </w:p>
        </w:tc>
      </w:tr>
      <w:tr w:rsidR="00116DAA" w:rsidRPr="00D828CA">
        <w:trPr>
          <w:trHeight w:val="315"/>
        </w:trPr>
        <w:tc>
          <w:tcPr>
            <w:tcW w:w="488" w:type="dxa"/>
            <w:vAlign w:val="bottom"/>
          </w:tcPr>
          <w:p w:rsidR="00116DAA" w:rsidRPr="00D828CA" w:rsidRDefault="00116DAA">
            <w:r w:rsidRPr="00D828CA">
              <w:t>2.</w:t>
            </w:r>
          </w:p>
        </w:tc>
        <w:tc>
          <w:tcPr>
            <w:tcW w:w="3725" w:type="dxa"/>
            <w:vAlign w:val="bottom"/>
          </w:tcPr>
          <w:p w:rsidR="00116DAA" w:rsidRPr="00D828CA" w:rsidRDefault="00116DAA">
            <w:r w:rsidRPr="00D828CA">
              <w:t>Pieczywo</w:t>
            </w:r>
          </w:p>
        </w:tc>
        <w:tc>
          <w:tcPr>
            <w:tcW w:w="2614" w:type="dxa"/>
            <w:vAlign w:val="bottom"/>
          </w:tcPr>
          <w:p w:rsidR="00116DAA" w:rsidRPr="00D828CA" w:rsidRDefault="00116DAA" w:rsidP="006F3EA5">
            <w:pPr>
              <w:jc w:val="center"/>
            </w:pPr>
            <w:r>
              <w:t>35225,00</w:t>
            </w:r>
          </w:p>
        </w:tc>
      </w:tr>
      <w:tr w:rsidR="00116DAA" w:rsidRPr="00D828CA">
        <w:trPr>
          <w:trHeight w:val="315"/>
        </w:trPr>
        <w:tc>
          <w:tcPr>
            <w:tcW w:w="488" w:type="dxa"/>
            <w:vAlign w:val="bottom"/>
          </w:tcPr>
          <w:p w:rsidR="00116DAA" w:rsidRPr="00D828CA" w:rsidRDefault="00116DAA">
            <w:r w:rsidRPr="00D828CA">
              <w:t>3.</w:t>
            </w:r>
          </w:p>
        </w:tc>
        <w:tc>
          <w:tcPr>
            <w:tcW w:w="3725" w:type="dxa"/>
            <w:vAlign w:val="bottom"/>
          </w:tcPr>
          <w:p w:rsidR="00116DAA" w:rsidRPr="00D828CA" w:rsidRDefault="00116DAA">
            <w:r w:rsidRPr="00D828CA">
              <w:t>Mrożonki</w:t>
            </w:r>
          </w:p>
        </w:tc>
        <w:tc>
          <w:tcPr>
            <w:tcW w:w="2614" w:type="dxa"/>
            <w:vAlign w:val="bottom"/>
          </w:tcPr>
          <w:p w:rsidR="00116DAA" w:rsidRPr="00D828CA" w:rsidRDefault="00116DAA" w:rsidP="006F3EA5">
            <w:r>
              <w:t xml:space="preserve">                 30840,60 </w:t>
            </w:r>
          </w:p>
        </w:tc>
      </w:tr>
      <w:tr w:rsidR="00116DAA" w:rsidRPr="00D828CA">
        <w:trPr>
          <w:trHeight w:val="315"/>
        </w:trPr>
        <w:tc>
          <w:tcPr>
            <w:tcW w:w="488" w:type="dxa"/>
            <w:vAlign w:val="bottom"/>
          </w:tcPr>
          <w:p w:rsidR="00116DAA" w:rsidRPr="00D828CA" w:rsidRDefault="00116DAA">
            <w:r w:rsidRPr="00D828CA">
              <w:t>4.</w:t>
            </w:r>
          </w:p>
        </w:tc>
        <w:tc>
          <w:tcPr>
            <w:tcW w:w="3725" w:type="dxa"/>
            <w:vAlign w:val="bottom"/>
          </w:tcPr>
          <w:p w:rsidR="00116DAA" w:rsidRPr="00D828CA" w:rsidRDefault="00116DAA">
            <w:r w:rsidRPr="00D828CA">
              <w:t>Produkty garmażeryjne</w:t>
            </w:r>
          </w:p>
        </w:tc>
        <w:tc>
          <w:tcPr>
            <w:tcW w:w="2614" w:type="dxa"/>
            <w:vAlign w:val="bottom"/>
          </w:tcPr>
          <w:p w:rsidR="00116DAA" w:rsidRPr="00D828CA" w:rsidRDefault="00116DAA" w:rsidP="006F3EA5">
            <w:pPr>
              <w:jc w:val="center"/>
            </w:pPr>
            <w:r>
              <w:t>32965,00</w:t>
            </w:r>
          </w:p>
        </w:tc>
      </w:tr>
      <w:tr w:rsidR="00116DAA" w:rsidRPr="00D828CA">
        <w:trPr>
          <w:trHeight w:val="315"/>
        </w:trPr>
        <w:tc>
          <w:tcPr>
            <w:tcW w:w="488" w:type="dxa"/>
            <w:vAlign w:val="bottom"/>
          </w:tcPr>
          <w:p w:rsidR="00116DAA" w:rsidRPr="00D828CA" w:rsidRDefault="00116DAA">
            <w:r w:rsidRPr="00D828CA">
              <w:t>5.</w:t>
            </w:r>
          </w:p>
        </w:tc>
        <w:tc>
          <w:tcPr>
            <w:tcW w:w="3725" w:type="dxa"/>
            <w:vAlign w:val="bottom"/>
          </w:tcPr>
          <w:p w:rsidR="00116DAA" w:rsidRPr="00D828CA" w:rsidRDefault="00116DAA">
            <w:r w:rsidRPr="00D828CA">
              <w:t>Jajka</w:t>
            </w:r>
          </w:p>
        </w:tc>
        <w:tc>
          <w:tcPr>
            <w:tcW w:w="2614" w:type="dxa"/>
            <w:vAlign w:val="bottom"/>
          </w:tcPr>
          <w:p w:rsidR="00116DAA" w:rsidRPr="00D828CA" w:rsidRDefault="00116DAA" w:rsidP="006F3EA5">
            <w:pPr>
              <w:jc w:val="center"/>
            </w:pPr>
            <w:r>
              <w:t>7000,00</w:t>
            </w:r>
          </w:p>
        </w:tc>
      </w:tr>
      <w:tr w:rsidR="00116DAA" w:rsidRPr="00D828CA">
        <w:trPr>
          <w:trHeight w:val="315"/>
        </w:trPr>
        <w:tc>
          <w:tcPr>
            <w:tcW w:w="488" w:type="dxa"/>
            <w:vAlign w:val="bottom"/>
          </w:tcPr>
          <w:p w:rsidR="00116DAA" w:rsidRPr="00D828CA" w:rsidRDefault="00116DAA">
            <w:r w:rsidRPr="00D828CA">
              <w:t>6.</w:t>
            </w:r>
          </w:p>
        </w:tc>
        <w:tc>
          <w:tcPr>
            <w:tcW w:w="3725" w:type="dxa"/>
            <w:vAlign w:val="bottom"/>
          </w:tcPr>
          <w:p w:rsidR="00116DAA" w:rsidRPr="00D828CA" w:rsidRDefault="00116DAA">
            <w:r w:rsidRPr="00D828CA">
              <w:t>Produkty sypkie</w:t>
            </w:r>
          </w:p>
        </w:tc>
        <w:tc>
          <w:tcPr>
            <w:tcW w:w="2614" w:type="dxa"/>
            <w:vAlign w:val="bottom"/>
          </w:tcPr>
          <w:p w:rsidR="00116DAA" w:rsidRPr="00D828CA" w:rsidRDefault="00116DAA" w:rsidP="00E55207">
            <w:pPr>
              <w:jc w:val="center"/>
            </w:pPr>
            <w:r>
              <w:t>37849,14</w:t>
            </w:r>
          </w:p>
        </w:tc>
      </w:tr>
      <w:tr w:rsidR="00116DAA" w:rsidRPr="00D828CA">
        <w:trPr>
          <w:trHeight w:val="315"/>
        </w:trPr>
        <w:tc>
          <w:tcPr>
            <w:tcW w:w="488" w:type="dxa"/>
            <w:vAlign w:val="bottom"/>
          </w:tcPr>
          <w:p w:rsidR="00116DAA" w:rsidRPr="00D828CA" w:rsidRDefault="00116DAA">
            <w:r w:rsidRPr="00D828CA">
              <w:t>7.</w:t>
            </w:r>
          </w:p>
        </w:tc>
        <w:tc>
          <w:tcPr>
            <w:tcW w:w="3725" w:type="dxa"/>
            <w:vAlign w:val="bottom"/>
          </w:tcPr>
          <w:p w:rsidR="00116DAA" w:rsidRPr="00D828CA" w:rsidRDefault="00116DAA">
            <w:r w:rsidRPr="00D828CA">
              <w:t>Mięso i wędliny</w:t>
            </w:r>
          </w:p>
        </w:tc>
        <w:tc>
          <w:tcPr>
            <w:tcW w:w="2614" w:type="dxa"/>
            <w:vAlign w:val="bottom"/>
          </w:tcPr>
          <w:p w:rsidR="00116DAA" w:rsidRPr="00D828CA" w:rsidRDefault="00116DAA" w:rsidP="00E55207">
            <w:r>
              <w:t xml:space="preserve">                 51343,00</w:t>
            </w:r>
          </w:p>
        </w:tc>
      </w:tr>
      <w:tr w:rsidR="00116DAA" w:rsidRPr="00D828CA">
        <w:trPr>
          <w:trHeight w:val="315"/>
        </w:trPr>
        <w:tc>
          <w:tcPr>
            <w:tcW w:w="488" w:type="dxa"/>
            <w:vAlign w:val="bottom"/>
          </w:tcPr>
          <w:p w:rsidR="00116DAA" w:rsidRPr="00D828CA" w:rsidRDefault="00116DAA">
            <w:r w:rsidRPr="00D828CA">
              <w:t>8.</w:t>
            </w:r>
          </w:p>
        </w:tc>
        <w:tc>
          <w:tcPr>
            <w:tcW w:w="3725" w:type="dxa"/>
            <w:vAlign w:val="bottom"/>
          </w:tcPr>
          <w:p w:rsidR="00116DAA" w:rsidRPr="00D828CA" w:rsidRDefault="00116DAA">
            <w:r w:rsidRPr="00D828CA">
              <w:t>Drób i podroby</w:t>
            </w:r>
          </w:p>
        </w:tc>
        <w:tc>
          <w:tcPr>
            <w:tcW w:w="2614" w:type="dxa"/>
            <w:vAlign w:val="bottom"/>
          </w:tcPr>
          <w:p w:rsidR="00116DAA" w:rsidRPr="00D828CA" w:rsidRDefault="00116DAA" w:rsidP="00E55207">
            <w:pPr>
              <w:jc w:val="center"/>
            </w:pPr>
            <w:r>
              <w:t>33730,00</w:t>
            </w:r>
          </w:p>
        </w:tc>
      </w:tr>
      <w:tr w:rsidR="00116DAA" w:rsidRPr="00D828CA">
        <w:trPr>
          <w:trHeight w:val="315"/>
        </w:trPr>
        <w:tc>
          <w:tcPr>
            <w:tcW w:w="488" w:type="dxa"/>
            <w:vAlign w:val="bottom"/>
          </w:tcPr>
          <w:p w:rsidR="00116DAA" w:rsidRPr="00D828CA" w:rsidRDefault="00116DAA">
            <w:r w:rsidRPr="00D828CA">
              <w:t>9.</w:t>
            </w:r>
          </w:p>
        </w:tc>
        <w:tc>
          <w:tcPr>
            <w:tcW w:w="3725" w:type="dxa"/>
            <w:vAlign w:val="bottom"/>
          </w:tcPr>
          <w:p w:rsidR="00116DAA" w:rsidRPr="00D828CA" w:rsidRDefault="00116DAA">
            <w:r w:rsidRPr="00D828CA">
              <w:t>Mleko i produkty mleczarskie</w:t>
            </w:r>
          </w:p>
        </w:tc>
        <w:tc>
          <w:tcPr>
            <w:tcW w:w="2614" w:type="dxa"/>
            <w:vAlign w:val="bottom"/>
          </w:tcPr>
          <w:p w:rsidR="00116DAA" w:rsidRPr="00D828CA" w:rsidRDefault="00116DAA" w:rsidP="006F3EA5">
            <w:pPr>
              <w:jc w:val="center"/>
            </w:pPr>
            <w:r>
              <w:t>37006,00</w:t>
            </w:r>
          </w:p>
        </w:tc>
      </w:tr>
    </w:tbl>
    <w:p w:rsidR="00116DAA" w:rsidRPr="001F30E3" w:rsidRDefault="00116DA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F30E3">
        <w:rPr>
          <w:rFonts w:ascii="Calibri" w:hAnsi="Calibri" w:cs="Calibri"/>
          <w:sz w:val="22"/>
          <w:szCs w:val="22"/>
        </w:rPr>
        <w:t xml:space="preserve">           </w:t>
      </w:r>
    </w:p>
    <w:sectPr w:rsidR="00116DAA" w:rsidRPr="001F30E3" w:rsidSect="00566753">
      <w:headerReference w:type="default" r:id="rId6"/>
      <w:pgSz w:w="11906" w:h="16838"/>
      <w:pgMar w:top="1417" w:right="991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DAA" w:rsidRDefault="00116DAA">
      <w:pPr>
        <w:spacing w:after="0" w:line="240" w:lineRule="auto"/>
      </w:pPr>
      <w:r>
        <w:separator/>
      </w:r>
    </w:p>
  </w:endnote>
  <w:endnote w:type="continuationSeparator" w:id="0">
    <w:p w:rsidR="00116DAA" w:rsidRDefault="0011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DAA" w:rsidRDefault="00116DAA">
      <w:pPr>
        <w:spacing w:after="0" w:line="240" w:lineRule="auto"/>
      </w:pPr>
      <w:r>
        <w:separator/>
      </w:r>
    </w:p>
  </w:footnote>
  <w:footnote w:type="continuationSeparator" w:id="0">
    <w:p w:rsidR="00116DAA" w:rsidRDefault="0011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DAA" w:rsidRDefault="00116DAA" w:rsidP="00DE380E">
    <w:pPr>
      <w:spacing w:before="120" w:after="120" w:line="360" w:lineRule="auto"/>
      <w:ind w:right="2180"/>
    </w:pPr>
    <w:r w:rsidRPr="0060014A">
      <w:rPr>
        <w:color w:val="434343"/>
        <w:sz w:val="20"/>
        <w:szCs w:val="20"/>
      </w:rPr>
      <w:t>Nr</w:t>
    </w:r>
    <w:r w:rsidRPr="0060014A">
      <w:rPr>
        <w:color w:val="434343"/>
        <w:spacing w:val="-4"/>
        <w:sz w:val="20"/>
        <w:szCs w:val="20"/>
      </w:rPr>
      <w:t xml:space="preserve"> </w:t>
    </w:r>
    <w:r w:rsidRPr="0060014A">
      <w:rPr>
        <w:color w:val="434343"/>
        <w:sz w:val="20"/>
        <w:szCs w:val="20"/>
      </w:rPr>
      <w:t>postępowania:</w:t>
    </w:r>
    <w:r w:rsidRPr="0060014A">
      <w:rPr>
        <w:color w:val="434343"/>
        <w:spacing w:val="-4"/>
        <w:sz w:val="20"/>
        <w:szCs w:val="20"/>
      </w:rPr>
      <w:t xml:space="preserve"> </w:t>
    </w:r>
    <w:r>
      <w:rPr>
        <w:b/>
        <w:sz w:val="20"/>
        <w:szCs w:val="20"/>
      </w:rPr>
      <w:t>SMS.III.26.01.2023</w:t>
    </w:r>
    <w:r>
      <w:tab/>
    </w:r>
  </w:p>
  <w:p w:rsidR="00116DAA" w:rsidRPr="00DE380E" w:rsidRDefault="00116DAA" w:rsidP="00DE380E">
    <w:pPr>
      <w:spacing w:line="240" w:lineRule="auto"/>
    </w:pPr>
    <w:r w:rsidRPr="00DE380E">
      <w:t xml:space="preserve">SUKCESYWNA DOSTAWA ARTYKUŁÓW ŻYWNOŚCIOWYCH DLA ZESPOŁU SZKÓŁ OGÓLNOKSZTAŁCĄCYCH MISTRZOSTWA SPORTOWEGO im. JANUSZ KUSOCIŃSKIEGO W RACIBORZU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F58"/>
    <w:rsid w:val="00021FA2"/>
    <w:rsid w:val="00047B18"/>
    <w:rsid w:val="00116DAA"/>
    <w:rsid w:val="001F30E3"/>
    <w:rsid w:val="00201276"/>
    <w:rsid w:val="00230A90"/>
    <w:rsid w:val="00262D1E"/>
    <w:rsid w:val="002840CA"/>
    <w:rsid w:val="003109C3"/>
    <w:rsid w:val="003144CE"/>
    <w:rsid w:val="00394D00"/>
    <w:rsid w:val="003B4CDE"/>
    <w:rsid w:val="003C2F29"/>
    <w:rsid w:val="00491CE9"/>
    <w:rsid w:val="00495654"/>
    <w:rsid w:val="004F095C"/>
    <w:rsid w:val="00510C62"/>
    <w:rsid w:val="00551C00"/>
    <w:rsid w:val="00566753"/>
    <w:rsid w:val="005A73FC"/>
    <w:rsid w:val="005B5F58"/>
    <w:rsid w:val="0060014A"/>
    <w:rsid w:val="00632429"/>
    <w:rsid w:val="006818EE"/>
    <w:rsid w:val="006C47B5"/>
    <w:rsid w:val="006F3EA5"/>
    <w:rsid w:val="00714EE3"/>
    <w:rsid w:val="00731D8D"/>
    <w:rsid w:val="007459CC"/>
    <w:rsid w:val="008D4B47"/>
    <w:rsid w:val="00906C0E"/>
    <w:rsid w:val="0098607E"/>
    <w:rsid w:val="009A3CF7"/>
    <w:rsid w:val="009D1D51"/>
    <w:rsid w:val="009F2851"/>
    <w:rsid w:val="00A128E5"/>
    <w:rsid w:val="00A2402D"/>
    <w:rsid w:val="00A24A7D"/>
    <w:rsid w:val="00A469FB"/>
    <w:rsid w:val="00A841C0"/>
    <w:rsid w:val="00AB5CD4"/>
    <w:rsid w:val="00AD50C3"/>
    <w:rsid w:val="00B02707"/>
    <w:rsid w:val="00BD353D"/>
    <w:rsid w:val="00BF71A8"/>
    <w:rsid w:val="00C61A85"/>
    <w:rsid w:val="00C82D7E"/>
    <w:rsid w:val="00CE241F"/>
    <w:rsid w:val="00D13A32"/>
    <w:rsid w:val="00D15EF3"/>
    <w:rsid w:val="00D828CA"/>
    <w:rsid w:val="00D931E6"/>
    <w:rsid w:val="00DE380E"/>
    <w:rsid w:val="00E0537D"/>
    <w:rsid w:val="00E55207"/>
    <w:rsid w:val="00E864FD"/>
    <w:rsid w:val="00F04E3B"/>
    <w:rsid w:val="00F6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53"/>
    <w:pPr>
      <w:suppressAutoHyphens/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73FC"/>
    <w:pPr>
      <w:keepNext/>
      <w:keepLines/>
      <w:spacing w:before="40" w:after="0"/>
      <w:outlineLvl w:val="2"/>
    </w:pPr>
    <w:rPr>
      <w:rFonts w:ascii="Cambria" w:hAnsi="Cambria" w:cs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73FC"/>
    <w:rPr>
      <w:rFonts w:ascii="Cambria" w:hAnsi="Cambria" w:cs="Cambria"/>
      <w:color w:val="243F6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5EF3"/>
    <w:rPr>
      <w:rFonts w:cs="Times New Roman"/>
    </w:rPr>
  </w:style>
  <w:style w:type="character" w:customStyle="1" w:styleId="FooterChar">
    <w:name w:val="Footer Char"/>
    <w:uiPriority w:val="99"/>
    <w:locked/>
    <w:rsid w:val="00D15EF3"/>
  </w:style>
  <w:style w:type="paragraph" w:styleId="Header">
    <w:name w:val="header"/>
    <w:basedOn w:val="Normal"/>
    <w:next w:val="BodyText"/>
    <w:link w:val="HeaderChar"/>
    <w:uiPriority w:val="99"/>
    <w:rsid w:val="00D15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31D8D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566753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1D8D"/>
    <w:rPr>
      <w:rFonts w:cs="Times New Roman"/>
      <w:lang w:eastAsia="en-US"/>
    </w:rPr>
  </w:style>
  <w:style w:type="paragraph" w:styleId="List">
    <w:name w:val="List"/>
    <w:basedOn w:val="BodyText"/>
    <w:uiPriority w:val="99"/>
    <w:rsid w:val="00566753"/>
    <w:rPr>
      <w:rFonts w:cs="Arial"/>
    </w:rPr>
  </w:style>
  <w:style w:type="paragraph" w:styleId="Caption">
    <w:name w:val="caption"/>
    <w:basedOn w:val="Normal"/>
    <w:uiPriority w:val="99"/>
    <w:qFormat/>
    <w:rsid w:val="0056675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566753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566753"/>
  </w:style>
  <w:style w:type="paragraph" w:styleId="Footer">
    <w:name w:val="footer"/>
    <w:basedOn w:val="Normal"/>
    <w:link w:val="FooterChar1"/>
    <w:uiPriority w:val="99"/>
    <w:rsid w:val="00D15EF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731D8D"/>
    <w:rPr>
      <w:rFonts w:cs="Times New Roman"/>
      <w:lang w:eastAsia="en-US"/>
    </w:rPr>
  </w:style>
  <w:style w:type="paragraph" w:customStyle="1" w:styleId="Default">
    <w:name w:val="Default"/>
    <w:uiPriority w:val="99"/>
    <w:rsid w:val="00D15EF3"/>
    <w:pPr>
      <w:suppressAutoHyphens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182</Words>
  <Characters>1094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Racibórz, dnia 25</dc:title>
  <dc:subject/>
  <dc:creator>justyna</dc:creator>
  <cp:keywords/>
  <dc:description/>
  <cp:lastModifiedBy>Pankiewicz</cp:lastModifiedBy>
  <cp:revision>2</cp:revision>
  <dcterms:created xsi:type="dcterms:W3CDTF">2023-07-28T07:22:00Z</dcterms:created>
  <dcterms:modified xsi:type="dcterms:W3CDTF">2023-07-28T07:22:00Z</dcterms:modified>
</cp:coreProperties>
</file>