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C2" w:rsidRPr="00672AB8" w:rsidRDefault="007473C2" w:rsidP="00672AB8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12 </w:t>
      </w:r>
    </w:p>
    <w:p w:rsidR="007473C2" w:rsidRDefault="007473C2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7473C2" w:rsidRDefault="007473C2" w:rsidP="00672AB8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2023 do czerwca 2023 r.”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3653"/>
        <w:gridCol w:w="327"/>
        <w:gridCol w:w="505"/>
        <w:gridCol w:w="824"/>
        <w:gridCol w:w="1035"/>
        <w:gridCol w:w="494"/>
        <w:gridCol w:w="851"/>
        <w:gridCol w:w="1074"/>
      </w:tblGrid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7473C2" w:rsidRPr="008711C2" w:rsidTr="008711C2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masło 82 % tł.200g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drink gratka170g np. Zott lub równ</w:t>
            </w:r>
            <w:r w:rsidRPr="008711C2">
              <w:rPr>
                <w:rFonts w:ascii="Arial" w:hAnsi="Arial" w:cs="Arial"/>
                <w:sz w:val="20"/>
                <w:szCs w:val="20"/>
              </w:rPr>
              <w:t>o</w:t>
            </w:r>
            <w:r w:rsidRPr="008711C2">
              <w:rPr>
                <w:rFonts w:ascii="Arial" w:hAnsi="Arial" w:cs="Arial"/>
                <w:sz w:val="20"/>
                <w:szCs w:val="20"/>
              </w:rPr>
              <w:t>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mazarella kulki 125g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margaryna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8711C2">
                <w:rPr>
                  <w:rFonts w:ascii="Arial" w:hAnsi="Arial" w:cs="Arial"/>
                  <w:sz w:val="20"/>
                  <w:szCs w:val="20"/>
                </w:rPr>
                <w:t>450 g</w:t>
              </w:r>
            </w:smartTag>
            <w:r w:rsidRPr="008711C2">
              <w:rPr>
                <w:rFonts w:ascii="Arial" w:hAnsi="Arial" w:cs="Arial"/>
                <w:sz w:val="20"/>
                <w:szCs w:val="20"/>
              </w:rPr>
              <w:t xml:space="preserve"> zaw.tł. Min.45%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jogurt bio 140g np. Bakoma lub równ</w:t>
            </w:r>
            <w:r w:rsidRPr="008711C2">
              <w:rPr>
                <w:rFonts w:ascii="Arial" w:hAnsi="Arial" w:cs="Arial"/>
                <w:sz w:val="20"/>
                <w:szCs w:val="20"/>
              </w:rPr>
              <w:t>o</w:t>
            </w:r>
            <w:r w:rsidRPr="008711C2">
              <w:rPr>
                <w:rFonts w:ascii="Arial" w:hAnsi="Arial" w:cs="Arial"/>
                <w:sz w:val="20"/>
                <w:szCs w:val="20"/>
              </w:rPr>
              <w:t>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jogurt activia 120g np. Danon lub ró</w:t>
            </w:r>
            <w:r w:rsidRPr="008711C2">
              <w:rPr>
                <w:rFonts w:ascii="Arial" w:hAnsi="Arial" w:cs="Arial"/>
                <w:sz w:val="20"/>
                <w:szCs w:val="20"/>
              </w:rPr>
              <w:t>w</w:t>
            </w:r>
            <w:r w:rsidRPr="008711C2">
              <w:rPr>
                <w:rFonts w:ascii="Arial" w:hAnsi="Arial" w:cs="Arial"/>
                <w:sz w:val="20"/>
                <w:szCs w:val="20"/>
              </w:rPr>
              <w:t>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łaciaty różne smaki 150g np.Bakoma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mleko bez laktozy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711C2">
                <w:rPr>
                  <w:rFonts w:ascii="Arial" w:hAnsi="Arial" w:cs="Arial"/>
                  <w:sz w:val="20"/>
                  <w:szCs w:val="20"/>
                </w:rPr>
                <w:t>1 l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jogurt naturalny 370g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jogurt grecki </w:t>
            </w:r>
            <w:smartTag w:uri="urn:schemas-microsoft-com:office:smarttags" w:element="metricconverter">
              <w:smartTagPr>
                <w:attr w:name="ProductID" w:val="330 g"/>
              </w:smartTagPr>
              <w:r w:rsidRPr="008711C2">
                <w:rPr>
                  <w:rFonts w:ascii="Arial" w:hAnsi="Arial" w:cs="Arial"/>
                  <w:sz w:val="20"/>
                  <w:szCs w:val="20"/>
                </w:rPr>
                <w:t>330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kefir 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color w:val="000000"/>
                <w:sz w:val="20"/>
                <w:szCs w:val="20"/>
              </w:rPr>
              <w:t>mleko worek 2 % 0,9l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mleko karton 1l 3,2%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jogurt jogobella 150g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jogurt smakowy 150g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paluszki serowe 84g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kaszka np.smakija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Deser mleczny np.monte 4x100g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deser z koroną </w:t>
            </w:r>
            <w:smartTag w:uri="urn:schemas-microsoft-com:office:smarttags" w:element="metricconverter">
              <w:smartTagPr>
                <w:attr w:name="ProductID" w:val="175 g"/>
              </w:smartTagPr>
              <w:r w:rsidRPr="008711C2">
                <w:rPr>
                  <w:rFonts w:ascii="Arial" w:hAnsi="Arial" w:cs="Arial"/>
                  <w:sz w:val="20"/>
                  <w:szCs w:val="20"/>
                </w:rPr>
                <w:t>175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deser ryżowy 200g np.berlizo lub ró</w:t>
            </w:r>
            <w:r w:rsidRPr="008711C2">
              <w:rPr>
                <w:rFonts w:ascii="Arial" w:hAnsi="Arial" w:cs="Arial"/>
                <w:sz w:val="20"/>
                <w:szCs w:val="20"/>
              </w:rPr>
              <w:t>w</w:t>
            </w:r>
            <w:r w:rsidRPr="008711C2">
              <w:rPr>
                <w:rFonts w:ascii="Arial" w:hAnsi="Arial" w:cs="Arial"/>
                <w:sz w:val="20"/>
                <w:szCs w:val="20"/>
              </w:rPr>
              <w:t>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jogurt 8 zbóż 200g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homogenizowany np.Danon 140g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Jogurt 125g np.Piątnica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bieluch 150g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wiejski ziarnisty 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pleśniowy camembert w asort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napój probiotyczny np. Actimel 4x100g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mazarella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twardy np.gouda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salami min. 22g tłuszczu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wędzony np. gouda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snacki 29g np.monte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b/laktozy 150g plastry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kostka 270g np.Feta (różne)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ser parmezan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topiony plastry np. Hochland lub równoważny 130g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puszysty 150g np.Almette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z twarożku 100g np. kiri równ</w:t>
            </w:r>
            <w:r w:rsidRPr="008711C2">
              <w:rPr>
                <w:rFonts w:ascii="Arial" w:hAnsi="Arial" w:cs="Arial"/>
                <w:sz w:val="20"/>
                <w:szCs w:val="20"/>
              </w:rPr>
              <w:t>o</w:t>
            </w:r>
            <w:r w:rsidRPr="008711C2">
              <w:rPr>
                <w:rFonts w:ascii="Arial" w:hAnsi="Arial" w:cs="Arial"/>
                <w:sz w:val="20"/>
                <w:szCs w:val="20"/>
              </w:rPr>
              <w:t xml:space="preserve">ważny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kanap. np Hochland 130g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top. np.hochland krążek 180g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topi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711C2">
              <w:rPr>
                <w:rFonts w:ascii="Arial" w:hAnsi="Arial" w:cs="Arial"/>
                <w:sz w:val="20"/>
                <w:szCs w:val="20"/>
              </w:rPr>
              <w:t>ny np.Tylżycki 100g lub ró</w:t>
            </w:r>
            <w:r w:rsidRPr="008711C2">
              <w:rPr>
                <w:rFonts w:ascii="Arial" w:hAnsi="Arial" w:cs="Arial"/>
                <w:sz w:val="20"/>
                <w:szCs w:val="20"/>
              </w:rPr>
              <w:t>w</w:t>
            </w:r>
            <w:r w:rsidRPr="008711C2">
              <w:rPr>
                <w:rFonts w:ascii="Arial" w:hAnsi="Arial" w:cs="Arial"/>
                <w:sz w:val="20"/>
                <w:szCs w:val="20"/>
              </w:rPr>
              <w:t>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twaróg mazurski 250g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twaróg póltłusty krajanka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wędzony warkocz 150g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twaróg sernikowy wiaderko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711C2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kluski na parze nadziewane 370g (różne smaki)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kremowy np. Mlekpol 150g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śmietana słodka 18% 500g (kartonik)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śmietana kwaśna 18% 370g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color w:val="000000"/>
                <w:sz w:val="20"/>
                <w:szCs w:val="20"/>
              </w:rPr>
              <w:t>ser kozi np. Turek 100g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 hipokryta (kurki,orzechy)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 xml:space="preserve">ser smażony chudy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711C2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 w:rsidRPr="00871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serek np. fromage (różne smaki) 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C2" w:rsidRPr="008711C2" w:rsidTr="008711C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1C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3C2" w:rsidRPr="008711C2" w:rsidRDefault="007473C2" w:rsidP="008711C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3C2" w:rsidRDefault="007473C2">
      <w:pPr>
        <w:spacing w:after="0" w:line="240" w:lineRule="auto"/>
        <w:rPr>
          <w:rFonts w:ascii="Arial Narrow" w:hAnsi="Arial Narrow"/>
          <w:color w:val="000000"/>
          <w:lang w:eastAsia="ar-SA"/>
        </w:rPr>
      </w:pPr>
    </w:p>
    <w:p w:rsidR="007473C2" w:rsidRDefault="007473C2">
      <w:pPr>
        <w:spacing w:after="0" w:line="240" w:lineRule="auto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Sporządziła Lucyna Pankiewicz     </w:t>
      </w:r>
    </w:p>
    <w:sectPr w:rsidR="007473C2" w:rsidSect="00D15009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EC3"/>
    <w:multiLevelType w:val="multilevel"/>
    <w:tmpl w:val="FD4E229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548"/>
    <w:rsid w:val="00134548"/>
    <w:rsid w:val="00224EF3"/>
    <w:rsid w:val="002A326A"/>
    <w:rsid w:val="002A57C6"/>
    <w:rsid w:val="00320318"/>
    <w:rsid w:val="003E3159"/>
    <w:rsid w:val="006151A1"/>
    <w:rsid w:val="006241B9"/>
    <w:rsid w:val="00672AB8"/>
    <w:rsid w:val="006B4B8A"/>
    <w:rsid w:val="007473C2"/>
    <w:rsid w:val="007E1AA0"/>
    <w:rsid w:val="00812DC9"/>
    <w:rsid w:val="008711C2"/>
    <w:rsid w:val="00990ACE"/>
    <w:rsid w:val="009E5308"/>
    <w:rsid w:val="00AA4C9C"/>
    <w:rsid w:val="00B271EA"/>
    <w:rsid w:val="00C304B8"/>
    <w:rsid w:val="00D15009"/>
    <w:rsid w:val="00E0344C"/>
    <w:rsid w:val="00F7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A4C9C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C9C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4C9C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C9C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4C9C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4C9C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4C9C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4C9C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4C9C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4C9C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4C9C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4C9C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C9C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4C9C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A4C9C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A4C9C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4C9C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A4C9C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4C9C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AA4C9C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AA4C9C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AA4C9C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AA4C9C"/>
    <w:rPr>
      <w:i/>
      <w:color w:val="auto"/>
    </w:rPr>
  </w:style>
  <w:style w:type="character" w:customStyle="1" w:styleId="QuoteChar">
    <w:name w:val="Quote Char"/>
    <w:uiPriority w:val="99"/>
    <w:locked/>
    <w:rsid w:val="00AA4C9C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AA4C9C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AA4C9C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AA4C9C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AA4C9C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AA4C9C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AA4C9C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AA4C9C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C9C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AA4C9C"/>
    <w:rPr>
      <w:rFonts w:eastAsia="Times New Roman"/>
    </w:rPr>
  </w:style>
  <w:style w:type="character" w:customStyle="1" w:styleId="TitleChar1">
    <w:name w:val="Title Char1"/>
    <w:uiPriority w:val="99"/>
    <w:locked/>
    <w:rsid w:val="00AA4C9C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AA4C9C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AA4C9C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AA4C9C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AA4C9C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AA4C9C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AA4C9C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AA4C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A326A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AA4C9C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A326A"/>
    <w:rPr>
      <w:rFonts w:eastAsia="Times New Roman" w:cs="Times New Roman"/>
    </w:rPr>
  </w:style>
  <w:style w:type="paragraph" w:styleId="List">
    <w:name w:val="List"/>
    <w:basedOn w:val="BodyText"/>
    <w:uiPriority w:val="99"/>
    <w:rsid w:val="00AA4C9C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AA4C9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AA4C9C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D15009"/>
  </w:style>
  <w:style w:type="paragraph" w:customStyle="1" w:styleId="Gwnepunkty">
    <w:name w:val="Główne punkty"/>
    <w:basedOn w:val="NormalIndent"/>
    <w:uiPriority w:val="99"/>
    <w:rsid w:val="00AA4C9C"/>
    <w:rPr>
      <w:bCs/>
      <w:i/>
      <w:iCs/>
    </w:rPr>
  </w:style>
  <w:style w:type="paragraph" w:styleId="NormalIndent">
    <w:name w:val="Normal Indent"/>
    <w:basedOn w:val="Normal"/>
    <w:uiPriority w:val="99"/>
    <w:rsid w:val="00AA4C9C"/>
    <w:pPr>
      <w:ind w:left="708"/>
    </w:pPr>
  </w:style>
  <w:style w:type="paragraph" w:styleId="NormalWeb">
    <w:name w:val="Normal (Web)"/>
    <w:basedOn w:val="Normal"/>
    <w:uiPriority w:val="99"/>
    <w:rsid w:val="00AA4C9C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AA4C9C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AA4C9C"/>
    <w:pPr>
      <w:spacing w:beforeAutospacing="1" w:after="119"/>
    </w:pPr>
  </w:style>
  <w:style w:type="paragraph" w:styleId="NoSpacing">
    <w:name w:val="No Spacing"/>
    <w:uiPriority w:val="99"/>
    <w:qFormat/>
    <w:rsid w:val="00AA4C9C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AA4C9C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A4C9C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AA4C9C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2A326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AA4C9C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2A326A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AA4C9C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2A326A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AA4C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2A326A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AA4C9C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AA4C9C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2A326A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AA4C9C"/>
    <w:pPr>
      <w:suppressLineNumbers/>
    </w:pPr>
  </w:style>
  <w:style w:type="paragraph" w:customStyle="1" w:styleId="Nagwektabeli">
    <w:name w:val="Nagłówek tabeli"/>
    <w:basedOn w:val="Zawartotabeli"/>
    <w:uiPriority w:val="99"/>
    <w:rsid w:val="00AA4C9C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AA4C9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2A326A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AA4C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416</Words>
  <Characters>2499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1h do SMS</dc:title>
  <dc:subject/>
  <dc:creator>TOMEK</dc:creator>
  <cp:keywords/>
  <dc:description/>
  <cp:lastModifiedBy>Pankiewicz</cp:lastModifiedBy>
  <cp:revision>6</cp:revision>
  <cp:lastPrinted>2021-12-06T09:54:00Z</cp:lastPrinted>
  <dcterms:created xsi:type="dcterms:W3CDTF">2022-10-27T10:55:00Z</dcterms:created>
  <dcterms:modified xsi:type="dcterms:W3CDTF">2022-10-27T11:37:00Z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