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73E8D4C8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</w:t>
      </w:r>
      <w:r w:rsidR="002E4D50">
        <w:rPr>
          <w:rFonts w:eastAsia="Arial" w:cstheme="minorHAnsi"/>
          <w:b/>
          <w:sz w:val="24"/>
          <w:szCs w:val="24"/>
        </w:rPr>
        <w:t>y</w:t>
      </w:r>
      <w:r w:rsidRPr="00B436AB">
        <w:rPr>
          <w:rFonts w:eastAsia="Arial" w:cstheme="minorHAnsi"/>
          <w:b/>
          <w:sz w:val="24"/>
          <w:szCs w:val="24"/>
        </w:rPr>
        <w:t xml:space="preserve"> ubiegając</w:t>
      </w:r>
      <w:r w:rsidR="002E4D50">
        <w:rPr>
          <w:rFonts w:eastAsia="Arial" w:cstheme="minorHAnsi"/>
          <w:b/>
          <w:sz w:val="24"/>
          <w:szCs w:val="24"/>
        </w:rPr>
        <w:t>ego</w:t>
      </w:r>
      <w:r w:rsidRPr="00B436AB">
        <w:rPr>
          <w:rFonts w:eastAsia="Arial" w:cstheme="minorHAnsi"/>
          <w:b/>
          <w:sz w:val="24"/>
          <w:szCs w:val="24"/>
        </w:rPr>
        <w:t xml:space="preserve"> się o udzielenie zamówienia </w:t>
      </w:r>
      <w:r w:rsidR="002E4D50" w:rsidRPr="002E4D50">
        <w:rPr>
          <w:rFonts w:eastAsia="Arial" w:cstheme="minorHAnsi"/>
          <w:b/>
          <w:sz w:val="24"/>
          <w:szCs w:val="24"/>
        </w:rPr>
        <w:t>o braku podstaw do wykluczenia z postępowania</w:t>
      </w:r>
    </w:p>
    <w:p w14:paraId="4FC27884" w14:textId="0C4E6C7D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 xml:space="preserve">(składane na podstawie art. </w:t>
      </w:r>
      <w:r w:rsidR="002E4D50">
        <w:rPr>
          <w:rFonts w:eastAsia="Arial" w:cstheme="minorHAnsi"/>
        </w:rPr>
        <w:t>125</w:t>
      </w:r>
      <w:r w:rsidRPr="00B436AB">
        <w:rPr>
          <w:rFonts w:eastAsia="Arial" w:cstheme="minorHAnsi"/>
        </w:rPr>
        <w:t xml:space="preserve"> ust </w:t>
      </w:r>
      <w:r w:rsidR="002E4D50">
        <w:rPr>
          <w:rFonts w:eastAsia="Arial" w:cstheme="minorHAnsi"/>
        </w:rPr>
        <w:t>1</w:t>
      </w:r>
      <w:r w:rsidRPr="00B436AB">
        <w:rPr>
          <w:rFonts w:eastAsia="Arial" w:cstheme="minorHAnsi"/>
        </w:rPr>
        <w:t xml:space="preserve">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5982BE38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F15A71" w:rsidRPr="00F15A71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3B376B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F15A71" w:rsidRPr="00F15A71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C01B9B">
        <w:rPr>
          <w:rFonts w:cstheme="minorHAnsi"/>
          <w:b/>
          <w:bCs/>
          <w:color w:val="0070C0"/>
          <w:sz w:val="24"/>
          <w:szCs w:val="24"/>
        </w:rPr>
        <w:t xml:space="preserve"> – II PRZETARG</w:t>
      </w:r>
      <w:r w:rsidR="00F15A71" w:rsidRPr="00F15A71">
        <w:rPr>
          <w:rFonts w:cstheme="minorHAnsi"/>
          <w:b/>
          <w:bCs/>
          <w:color w:val="0070C0"/>
          <w:sz w:val="24"/>
          <w:szCs w:val="24"/>
        </w:rPr>
        <w:t>”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72631C0A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B5A6D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2FA2761E" w14:textId="77777777" w:rsidR="00E82507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FCE9382" w14:textId="5A393C78" w:rsidR="00E82507" w:rsidRPr="002E4D50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>spełniam warunki udziału w postępowaniu postawione w SWZ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73A18C3A" w:rsidR="00B436AB" w:rsidRPr="002E4D50" w:rsidRDefault="002E4D50" w:rsidP="002E4D5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2E4D50">
        <w:rPr>
          <w:rFonts w:asciiTheme="minorHAnsi" w:hAnsiTheme="minorHAnsi" w:cstheme="minorHAnsi"/>
          <w:b/>
          <w:bCs/>
          <w:i/>
          <w:color w:val="FF0000"/>
        </w:rPr>
        <w:t>(pozostawić właściwe oświadczenie)</w:t>
      </w:r>
    </w:p>
    <w:p w14:paraId="354C4D40" w14:textId="74E0ED83" w:rsidR="002E4D50" w:rsidRPr="002E4D50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pkt 1-6 ustawy </w:t>
      </w:r>
      <w:r w:rsidR="00E82507">
        <w:rPr>
          <w:rFonts w:asciiTheme="minorHAnsi" w:hAnsiTheme="minorHAnsi" w:cstheme="minorHAnsi"/>
          <w:sz w:val="24"/>
          <w:szCs w:val="24"/>
        </w:rPr>
        <w:t>PZP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</w:p>
    <w:p w14:paraId="4B3C733B" w14:textId="77777777" w:rsidR="002E4D50" w:rsidRPr="002E4D50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2E4D50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lub</w:t>
      </w:r>
    </w:p>
    <w:p w14:paraId="691D763F" w14:textId="7E353865" w:rsid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Oświadczam/my, że zachodzą w stosunku do mnie podstawy wykluczenia z  postępowania na podstawie art. </w:t>
      </w:r>
      <w:r w:rsidRPr="002E4D50">
        <w:rPr>
          <w:rFonts w:asciiTheme="minorHAnsi" w:hAnsiTheme="minorHAnsi" w:cstheme="minorHAnsi"/>
          <w:i/>
          <w:iCs/>
          <w:color w:val="0070C0"/>
          <w:sz w:val="24"/>
          <w:szCs w:val="24"/>
        </w:rPr>
        <w:t>(podać mającą zastosowanie podstawę wykluczenia spośród wymienionych w art. 108 ust. 1 pkt 1, 2, 5 lub 6 ustawy Pzp)</w:t>
      </w:r>
      <w:r w:rsidRPr="002E4D5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E4D50">
        <w:rPr>
          <w:rFonts w:asciiTheme="minorHAnsi" w:hAnsiTheme="minorHAnsi" w:cstheme="minorHAnsi"/>
          <w:sz w:val="24"/>
          <w:szCs w:val="24"/>
        </w:rPr>
        <w:t>ustawy Pzp. Jednocześnie oświadczam, że w związku z ww. okolicznością, na podstawie art. 110 ust. 2 ustawy Pzp podjąłem następujące środki naprawcze:</w:t>
      </w:r>
    </w:p>
    <w:p w14:paraId="4DB3BC6C" w14:textId="77777777" w:rsid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35949AD0" w14:textId="5AC1890E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2E4D50">
        <w:rPr>
          <w:rFonts w:asciiTheme="minorHAnsi" w:hAnsiTheme="minorHAnsi" w:cstheme="minorHAnsi"/>
          <w:i/>
          <w:iCs/>
          <w:color w:val="0070C0"/>
          <w:sz w:val="24"/>
          <w:szCs w:val="24"/>
        </w:rPr>
        <w:t>Wpisać podjęte środki zaradcze</w:t>
      </w:r>
    </w:p>
    <w:p w14:paraId="7A5CCF7D" w14:textId="77777777" w:rsidR="002E4D50" w:rsidRPr="002E4D50" w:rsidRDefault="002E4D50" w:rsidP="002E4D50">
      <w:pPr>
        <w:pStyle w:val="Standard"/>
        <w:spacing w:line="240" w:lineRule="auto"/>
        <w:rPr>
          <w:rFonts w:asciiTheme="minorHAnsi" w:hAnsiTheme="minorHAnsi" w:cstheme="minorHAnsi"/>
        </w:rPr>
      </w:pPr>
      <w:r w:rsidRPr="002E4D50">
        <w:rPr>
          <w:rFonts w:asciiTheme="minorHAnsi" w:hAnsiTheme="minorHAnsi" w:cstheme="minorHAnsi"/>
        </w:rPr>
        <w:t>Na potwierdzenie powyższego przedkładam następujące środki dowodowe:</w:t>
      </w:r>
    </w:p>
    <w:p w14:paraId="34C2A756" w14:textId="309F0E0E" w:rsidR="002E4D50" w:rsidRPr="002E4D50" w:rsidRDefault="002E4D50" w:rsidP="002E4D50">
      <w:pPr>
        <w:pStyle w:val="Standard"/>
        <w:spacing w:line="240" w:lineRule="auto"/>
        <w:rPr>
          <w:rFonts w:asciiTheme="minorHAnsi" w:hAnsiTheme="minorHAnsi" w:cstheme="minorHAnsi"/>
          <w:i/>
          <w:iCs/>
          <w:color w:val="0070C0"/>
        </w:rPr>
      </w:pPr>
      <w:r w:rsidRPr="002E4D50">
        <w:rPr>
          <w:rFonts w:asciiTheme="minorHAnsi" w:hAnsiTheme="minorHAnsi" w:cstheme="minorHAnsi"/>
          <w:i/>
          <w:iCs/>
          <w:color w:val="0070C0"/>
        </w:rPr>
        <w:t>Wpisać listę środków dowodowych</w:t>
      </w:r>
    </w:p>
    <w:p w14:paraId="2A9A62EA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>Jednocześnie oświadczam, że nie podlegam wykluczeniu na podstawie pozostałych przesłanek określonych w art. 108 ust.1 ustawa Pzp.</w:t>
      </w:r>
    </w:p>
    <w:p w14:paraId="7FD16838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983BE9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b/>
          <w:sz w:val="24"/>
          <w:szCs w:val="24"/>
        </w:rPr>
        <w:t>OŚWIADCZENIE DOTYCZĄCE PODANYCH WYŻEJ INFORMACJ</w:t>
      </w:r>
      <w:r w:rsidRPr="002E4D5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E4D50">
        <w:rPr>
          <w:rFonts w:asciiTheme="minorHAnsi" w:hAnsiTheme="minorHAnsi" w:cstheme="minorHAnsi"/>
          <w:b/>
          <w:sz w:val="24"/>
          <w:szCs w:val="24"/>
        </w:rPr>
        <w:t>:</w:t>
      </w:r>
    </w:p>
    <w:p w14:paraId="2E3F0E05" w14:textId="58849EFE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E4D50">
        <w:rPr>
          <w:rFonts w:asciiTheme="minorHAnsi" w:hAnsiTheme="minorHAnsi" w:cstheme="minorHAnsi"/>
          <w:sz w:val="24"/>
          <w:szCs w:val="24"/>
        </w:rPr>
        <w:t>Uprzedzony o odpowiedzialności karnej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E4D50">
        <w:rPr>
          <w:rFonts w:asciiTheme="minorHAnsi" w:hAnsiTheme="minorHAnsi" w:cstheme="minorHAnsi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4409AE62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F9670" w14:textId="5AA70571" w:rsidR="002E4D50" w:rsidRPr="002E4D50" w:rsidRDefault="002E4D50" w:rsidP="002E4D50">
      <w:pPr>
        <w:pStyle w:val="Textbody"/>
        <w:spacing w:before="170" w:after="17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0"/>
          <w:vertAlign w:val="superscript"/>
        </w:rPr>
        <w:t>*</w:t>
      </w:r>
      <w:r w:rsidRPr="002E4D50">
        <w:rPr>
          <w:rFonts w:asciiTheme="minorHAnsi" w:hAnsiTheme="minorHAnsi" w:cstheme="minorHAnsi"/>
          <w:bCs/>
          <w:iCs/>
          <w:sz w:val="20"/>
          <w:vertAlign w:val="superscript"/>
        </w:rPr>
        <w:t xml:space="preserve"> </w:t>
      </w:r>
      <w:r w:rsidRPr="002E4D50">
        <w:rPr>
          <w:rFonts w:asciiTheme="minorHAnsi" w:hAnsiTheme="minorHAnsi" w:cstheme="minorHAnsi"/>
          <w:iCs/>
          <w:sz w:val="20"/>
          <w:vertAlign w:val="superscript"/>
        </w:rPr>
        <w:t xml:space="preserve"> </w:t>
      </w:r>
      <w:r w:rsidRPr="002E4D50">
        <w:rPr>
          <w:rFonts w:asciiTheme="minorHAnsi" w:hAnsiTheme="minorHAnsi" w:cstheme="minorHAnsi"/>
          <w:iCs/>
          <w:sz w:val="20"/>
        </w:rPr>
        <w:t>Pouczenie o odpowiedzialności karnej Art. 297 § 1 Kodeksu karnego (Dz. U. Nr 88 poz. 553 z późn. zm.):</w:t>
      </w:r>
    </w:p>
    <w:p w14:paraId="2A3B01A8" w14:textId="77777777" w:rsidR="002E4D50" w:rsidRPr="002E4D50" w:rsidRDefault="002E4D50" w:rsidP="002E4D50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4D50">
        <w:rPr>
          <w:rFonts w:asciiTheme="minorHAnsi" w:hAnsiTheme="minorHAnsi" w:cstheme="minorHAnsi"/>
          <w:i/>
          <w:iCs/>
          <w:sz w:val="20"/>
          <w:szCs w:val="20"/>
        </w:rPr>
        <w:lastRenderedPageBreak/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159D467" w14:textId="132F632F" w:rsidR="00DF3A84" w:rsidRPr="000539E3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8"/>
      <w:footerReference w:type="default" r:id="rId9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0C1C" w14:textId="77777777" w:rsidR="003547EA" w:rsidRDefault="003547EA" w:rsidP="008C089D">
      <w:pPr>
        <w:spacing w:after="0" w:line="240" w:lineRule="auto"/>
      </w:pPr>
      <w:r>
        <w:separator/>
      </w:r>
    </w:p>
  </w:endnote>
  <w:endnote w:type="continuationSeparator" w:id="0">
    <w:p w14:paraId="3CFB6B23" w14:textId="77777777" w:rsidR="003547EA" w:rsidRDefault="003547EA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DC2A" w14:textId="77777777" w:rsidR="003547EA" w:rsidRDefault="003547EA" w:rsidP="008C089D">
      <w:pPr>
        <w:spacing w:after="0" w:line="240" w:lineRule="auto"/>
      </w:pPr>
      <w:r>
        <w:separator/>
      </w:r>
    </w:p>
  </w:footnote>
  <w:footnote w:type="continuationSeparator" w:id="0">
    <w:p w14:paraId="4138C608" w14:textId="77777777" w:rsidR="003547EA" w:rsidRDefault="003547EA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374" w14:textId="4FD1A28A" w:rsidR="000A150B" w:rsidRPr="000A150B" w:rsidRDefault="000A150B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0A150B">
      <w:rPr>
        <w:rFonts w:eastAsia="Calibri" w:cstheme="minorHAnsi"/>
        <w:color w:val="434343"/>
        <w:sz w:val="20"/>
        <w:szCs w:val="20"/>
      </w:rPr>
      <w:t xml:space="preserve">Nr postępowania: </w:t>
    </w:r>
    <w:r w:rsidRPr="000A150B">
      <w:rPr>
        <w:rFonts w:cstheme="minorHAnsi"/>
        <w:b/>
        <w:bCs/>
        <w:color w:val="0070C0"/>
        <w:sz w:val="20"/>
        <w:szCs w:val="20"/>
      </w:rPr>
      <w:t>EO/EI/</w:t>
    </w:r>
    <w:r w:rsidR="00C01B9B">
      <w:rPr>
        <w:rFonts w:cstheme="minorHAnsi"/>
        <w:b/>
        <w:bCs/>
        <w:color w:val="0070C0"/>
        <w:sz w:val="20"/>
        <w:szCs w:val="20"/>
      </w:rPr>
      <w:t>006</w:t>
    </w:r>
    <w:r w:rsidRPr="000A150B">
      <w:rPr>
        <w:rFonts w:cstheme="minorHAnsi"/>
        <w:b/>
        <w:bCs/>
        <w:color w:val="0070C0"/>
        <w:sz w:val="20"/>
        <w:szCs w:val="20"/>
      </w:rPr>
      <w:t>/202</w:t>
    </w:r>
    <w:r w:rsidR="00F15A71">
      <w:rPr>
        <w:rFonts w:cstheme="minorHAnsi"/>
        <w:b/>
        <w:bCs/>
        <w:color w:val="0070C0"/>
        <w:sz w:val="20"/>
        <w:szCs w:val="20"/>
      </w:rPr>
      <w:t>2</w:t>
    </w:r>
  </w:p>
  <w:p w14:paraId="5F950425" w14:textId="57AEAD40" w:rsidR="008C089D" w:rsidRPr="00DF3A84" w:rsidRDefault="00C90435" w:rsidP="007B5A6D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976B01">
      <w:rPr>
        <w:rFonts w:cstheme="minorHAnsi"/>
        <w:b/>
        <w:bCs/>
        <w:sz w:val="24"/>
        <w:szCs w:val="24"/>
      </w:rPr>
      <w:t>4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2E4D50" w:rsidRPr="002E4D50">
      <w:rPr>
        <w:rFonts w:cstheme="minorHAnsi"/>
        <w:b/>
        <w:bCs/>
        <w:sz w:val="24"/>
        <w:szCs w:val="24"/>
      </w:rPr>
      <w:t>Oświadczenie o braku podstaw do wykluczenia z postępowania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A5D1A"/>
    <w:multiLevelType w:val="multilevel"/>
    <w:tmpl w:val="06CC3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0219710">
    <w:abstractNumId w:val="0"/>
  </w:num>
  <w:num w:numId="2" w16cid:durableId="1229535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A150B"/>
    <w:rsid w:val="000F3E82"/>
    <w:rsid w:val="002E4D50"/>
    <w:rsid w:val="003547EA"/>
    <w:rsid w:val="003B376B"/>
    <w:rsid w:val="003B480A"/>
    <w:rsid w:val="0054005C"/>
    <w:rsid w:val="005937E5"/>
    <w:rsid w:val="0069785C"/>
    <w:rsid w:val="007B5A6D"/>
    <w:rsid w:val="0084700F"/>
    <w:rsid w:val="008B44FE"/>
    <w:rsid w:val="008C089D"/>
    <w:rsid w:val="00927F45"/>
    <w:rsid w:val="009344F3"/>
    <w:rsid w:val="009363E9"/>
    <w:rsid w:val="00976B01"/>
    <w:rsid w:val="00B436AB"/>
    <w:rsid w:val="00C01B9B"/>
    <w:rsid w:val="00C17A45"/>
    <w:rsid w:val="00C90435"/>
    <w:rsid w:val="00D505B4"/>
    <w:rsid w:val="00D7214E"/>
    <w:rsid w:val="00DA5E80"/>
    <w:rsid w:val="00DF3A84"/>
    <w:rsid w:val="00E82507"/>
    <w:rsid w:val="00F040A6"/>
    <w:rsid w:val="00F15A71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qFormat/>
    <w:rsid w:val="002E4D50"/>
    <w:pPr>
      <w:suppressAutoHyphens/>
      <w:spacing w:line="244" w:lineRule="auto"/>
    </w:pPr>
    <w:rPr>
      <w:rFonts w:ascii="Calibri" w:eastAsia="SimSun, 宋体" w:hAnsi="Calibri" w:cs="Tahoma"/>
      <w:kern w:val="2"/>
      <w:lang w:val="pl-PL" w:eastAsia="zh-CN"/>
    </w:rPr>
  </w:style>
  <w:style w:type="paragraph" w:customStyle="1" w:styleId="Textbody">
    <w:name w:val="Text body"/>
    <w:basedOn w:val="Standard"/>
    <w:qFormat/>
    <w:rsid w:val="002E4D50"/>
    <w:pPr>
      <w:spacing w:after="120"/>
    </w:pPr>
  </w:style>
  <w:style w:type="paragraph" w:styleId="Akapitzlist">
    <w:name w:val="List Paragraph"/>
    <w:basedOn w:val="Standard"/>
    <w:qFormat/>
    <w:rsid w:val="002E4D5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D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D5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9418-ABE9-46FB-8188-E2185D06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9</cp:revision>
  <dcterms:created xsi:type="dcterms:W3CDTF">2021-10-01T09:16:00Z</dcterms:created>
  <dcterms:modified xsi:type="dcterms:W3CDTF">2022-04-29T07:36:00Z</dcterms:modified>
</cp:coreProperties>
</file>