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0D" w:rsidRDefault="0053190D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BACD0AC" wp14:editId="0FCE4E00">
            <wp:simplePos x="0" y="0"/>
            <wp:positionH relativeFrom="margin">
              <wp:posOffset>-385445</wp:posOffset>
            </wp:positionH>
            <wp:positionV relativeFrom="margin">
              <wp:posOffset>-242570</wp:posOffset>
            </wp:positionV>
            <wp:extent cx="6448425" cy="722630"/>
            <wp:effectExtent l="0" t="0" r="952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22458" r="12589" b="66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589"/>
        <w:gridCol w:w="1134"/>
        <w:gridCol w:w="3859"/>
      </w:tblGrid>
      <w:tr w:rsidR="0053190D" w:rsidTr="00D30654">
        <w:tc>
          <w:tcPr>
            <w:tcW w:w="9212" w:type="dxa"/>
            <w:gridSpan w:val="5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Załącznik:</w:t>
            </w:r>
            <w:r w:rsidR="007E1BA7">
              <w:rPr>
                <w:sz w:val="21"/>
                <w:szCs w:val="21"/>
              </w:rPr>
              <w:t xml:space="preserve"> 1B</w:t>
            </w:r>
            <w:bookmarkStart w:id="0" w:name="_GoBack"/>
            <w:bookmarkEnd w:id="0"/>
          </w:p>
        </w:tc>
      </w:tr>
      <w:tr w:rsidR="0053190D" w:rsidTr="00D30654">
        <w:tc>
          <w:tcPr>
            <w:tcW w:w="9212" w:type="dxa"/>
            <w:gridSpan w:val="5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t xml:space="preserve">Część druga: pomoce dydaktyczne do zajęć </w:t>
            </w:r>
            <w:proofErr w:type="spellStart"/>
            <w:r>
              <w:t>Spongebob</w:t>
            </w:r>
            <w:proofErr w:type="spellEnd"/>
            <w:r>
              <w:t xml:space="preserve"> &amp; co, czyli język niemiecki na wesoło</w:t>
            </w:r>
          </w:p>
        </w:tc>
      </w:tr>
      <w:tr w:rsidR="0053190D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3150" w:type="dxa"/>
          </w:tcPr>
          <w:p w:rsidR="0053190D" w:rsidRDefault="0053190D" w:rsidP="00D30654">
            <w:r>
              <w:t>1. Program do tablic multimedialnych „Moje pierwsze słówka- język niemiecki ”</w:t>
            </w:r>
          </w:p>
          <w:p w:rsidR="0053190D" w:rsidRDefault="0053190D" w:rsidP="00D30654">
            <w:pPr>
              <w:pStyle w:val="Akapitzlist"/>
            </w:pPr>
          </w:p>
          <w:p w:rsidR="0053190D" w:rsidRPr="00CD69B9" w:rsidRDefault="0053190D" w:rsidP="00D30654">
            <w:pPr>
              <w:rPr>
                <w:b/>
                <w:sz w:val="21"/>
                <w:szCs w:val="21"/>
              </w:rPr>
            </w:pP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Default="0053190D" w:rsidP="00D30654">
            <w:r>
              <w:t>Program umożliwiający korzystanie z ilustrowanego słowniczka, oraz części zawierającej gry edukacyjne i krzyżówki, które  służą utrwalaniu poznanego słownictwa.</w:t>
            </w:r>
          </w:p>
          <w:p w:rsidR="0053190D" w:rsidRDefault="0053190D" w:rsidP="00D30654">
            <w:pPr>
              <w:rPr>
                <w:sz w:val="21"/>
                <w:szCs w:val="21"/>
              </w:rPr>
            </w:pPr>
          </w:p>
        </w:tc>
      </w:tr>
      <w:tr w:rsidR="0053190D" w:rsidRPr="00AA6BF0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3150" w:type="dxa"/>
          </w:tcPr>
          <w:p w:rsidR="0053190D" w:rsidRPr="0053190D" w:rsidRDefault="0053190D" w:rsidP="00D30654">
            <w:pPr>
              <w:rPr>
                <w:lang w:val="en-US"/>
              </w:rPr>
            </w:pPr>
            <w:r w:rsidRPr="0053190D">
              <w:rPr>
                <w:lang w:val="en-US"/>
              </w:rPr>
              <w:t>2.</w:t>
            </w:r>
            <w:r>
              <w:rPr>
                <w:lang w:val="en-US"/>
              </w:rPr>
              <w:t xml:space="preserve"> </w:t>
            </w:r>
            <w:proofErr w:type="spellStart"/>
            <w:r w:rsidRPr="0053190D">
              <w:rPr>
                <w:lang w:val="en-US"/>
              </w:rPr>
              <w:t>Tablica</w:t>
            </w:r>
            <w:proofErr w:type="spellEnd"/>
            <w:r w:rsidRPr="0053190D">
              <w:rPr>
                <w:lang w:val="en-US"/>
              </w:rPr>
              <w:t xml:space="preserve"> </w:t>
            </w:r>
            <w:proofErr w:type="spellStart"/>
            <w:r w:rsidRPr="0053190D">
              <w:rPr>
                <w:lang w:val="en-US"/>
              </w:rPr>
              <w:t>dwustronna</w:t>
            </w:r>
            <w:proofErr w:type="spellEnd"/>
            <w:r w:rsidRPr="0053190D">
              <w:rPr>
                <w:lang w:val="en-US"/>
              </w:rPr>
              <w:t xml:space="preserve"> „Das Deutsche Alphabet” </w:t>
            </w:r>
          </w:p>
          <w:p w:rsidR="0053190D" w:rsidRPr="0053190D" w:rsidRDefault="0053190D" w:rsidP="00D30654">
            <w:pPr>
              <w:pStyle w:val="Akapitzlist"/>
              <w:rPr>
                <w:lang w:val="en-US"/>
              </w:rPr>
            </w:pPr>
          </w:p>
          <w:p w:rsidR="0053190D" w:rsidRPr="0053190D" w:rsidRDefault="0053190D" w:rsidP="00D30654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Pr="0053190D" w:rsidRDefault="0053190D" w:rsidP="00D30654">
            <w:r>
              <w:t>Jest to duża plansza do nauki języka niemieckiego. Format 120</w:t>
            </w:r>
            <w:r>
              <w:rPr>
                <w:rFonts w:ascii="Calibri" w:hAnsi="Calibri"/>
              </w:rPr>
              <w:t xml:space="preserve">x160. Oprawa – plansza laminowana dwustronnie folią strukturalną o   podwyższonej wytrzymałości. </w:t>
            </w:r>
          </w:p>
        </w:tc>
      </w:tr>
      <w:tr w:rsidR="0053190D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3150" w:type="dxa"/>
          </w:tcPr>
          <w:p w:rsidR="0053190D" w:rsidRPr="00661DC8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661DC8">
              <w:rPr>
                <w:sz w:val="21"/>
                <w:szCs w:val="21"/>
              </w:rPr>
              <w:t>Plansze edukacyjne</w:t>
            </w:r>
            <w:r>
              <w:rPr>
                <w:sz w:val="21"/>
                <w:szCs w:val="21"/>
              </w:rPr>
              <w:t xml:space="preserve"> z języka niemieckiego</w:t>
            </w: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Pr="00661DC8" w:rsidRDefault="0053190D" w:rsidP="00D30654">
            <w:pPr>
              <w:rPr>
                <w:rFonts w:ascii="Calibri" w:hAnsi="Calibri"/>
              </w:rPr>
            </w:pPr>
            <w:r w:rsidRPr="00661DC8">
              <w:rPr>
                <w:rFonts w:ascii="Calibri" w:hAnsi="Calibri"/>
              </w:rPr>
              <w:t>Tablice edukacyjne;</w:t>
            </w:r>
          </w:p>
          <w:p w:rsidR="0053190D" w:rsidRPr="00661DC8" w:rsidRDefault="0053190D" w:rsidP="00D306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 w:rsidRPr="00661DC8">
              <w:rPr>
                <w:rFonts w:ascii="Calibri" w:hAnsi="Calibri"/>
              </w:rPr>
              <w:t>Tiere</w:t>
            </w:r>
            <w:proofErr w:type="spellEnd"/>
            <w:r w:rsidRPr="00661DC8">
              <w:rPr>
                <w:rFonts w:ascii="Calibri" w:hAnsi="Calibri"/>
              </w:rPr>
              <w:t xml:space="preserve"> (zwierzęta)</w:t>
            </w:r>
          </w:p>
          <w:p w:rsidR="0053190D" w:rsidRPr="00661DC8" w:rsidRDefault="0053190D" w:rsidP="00D30654">
            <w:pPr>
              <w:rPr>
                <w:rFonts w:ascii="Calibri" w:hAnsi="Calibri"/>
              </w:rPr>
            </w:pPr>
            <w:r w:rsidRPr="00661DC8">
              <w:rPr>
                <w:rFonts w:ascii="Calibri" w:hAnsi="Calibri"/>
              </w:rPr>
              <w:t xml:space="preserve">- Obst </w:t>
            </w:r>
            <w:proofErr w:type="spellStart"/>
            <w:r w:rsidRPr="00661DC8">
              <w:rPr>
                <w:rFonts w:ascii="Calibri" w:hAnsi="Calibri"/>
              </w:rPr>
              <w:t>und</w:t>
            </w:r>
            <w:proofErr w:type="spellEnd"/>
            <w:r w:rsidRPr="00661DC8">
              <w:rPr>
                <w:rFonts w:ascii="Calibri" w:hAnsi="Calibri"/>
              </w:rPr>
              <w:t xml:space="preserve"> </w:t>
            </w:r>
            <w:proofErr w:type="spellStart"/>
            <w:r w:rsidRPr="00661DC8">
              <w:rPr>
                <w:rFonts w:ascii="Calibri" w:hAnsi="Calibri"/>
              </w:rPr>
              <w:t>Gemuse</w:t>
            </w:r>
            <w:proofErr w:type="spellEnd"/>
            <w:r w:rsidRPr="00661DC8">
              <w:rPr>
                <w:rFonts w:ascii="Calibri" w:hAnsi="Calibri"/>
              </w:rPr>
              <w:t xml:space="preserve"> (owoce i warzywa)</w:t>
            </w:r>
          </w:p>
          <w:p w:rsidR="0053190D" w:rsidRPr="00661DC8" w:rsidRDefault="0053190D" w:rsidP="00D30654">
            <w:pPr>
              <w:rPr>
                <w:rFonts w:ascii="Calibri" w:hAnsi="Calibri"/>
              </w:rPr>
            </w:pPr>
            <w:r w:rsidRPr="00661DC8">
              <w:rPr>
                <w:rFonts w:ascii="Calibri" w:hAnsi="Calibri"/>
              </w:rPr>
              <w:t xml:space="preserve">- </w:t>
            </w:r>
            <w:proofErr w:type="spellStart"/>
            <w:r w:rsidRPr="00661DC8">
              <w:rPr>
                <w:rFonts w:ascii="Calibri" w:hAnsi="Calibri"/>
              </w:rPr>
              <w:t>Zahlen</w:t>
            </w:r>
            <w:proofErr w:type="spellEnd"/>
            <w:r w:rsidRPr="00661DC8">
              <w:rPr>
                <w:rFonts w:ascii="Calibri" w:hAnsi="Calibri"/>
              </w:rPr>
              <w:t xml:space="preserve"> ( liczby)</w:t>
            </w:r>
          </w:p>
          <w:p w:rsidR="0053190D" w:rsidRPr="00661DC8" w:rsidRDefault="0053190D" w:rsidP="00D30654">
            <w:pPr>
              <w:rPr>
                <w:rFonts w:ascii="Calibri" w:hAnsi="Calibri"/>
              </w:rPr>
            </w:pPr>
            <w:r w:rsidRPr="00661DC8">
              <w:rPr>
                <w:rFonts w:ascii="Calibri" w:hAnsi="Calibri"/>
              </w:rPr>
              <w:t xml:space="preserve">- </w:t>
            </w:r>
            <w:proofErr w:type="spellStart"/>
            <w:r w:rsidRPr="00661DC8">
              <w:rPr>
                <w:rFonts w:ascii="Calibri" w:hAnsi="Calibri"/>
              </w:rPr>
              <w:t>Verb</w:t>
            </w:r>
            <w:proofErr w:type="spellEnd"/>
            <w:r w:rsidRPr="00661DC8">
              <w:rPr>
                <w:rFonts w:ascii="Calibri" w:hAnsi="Calibri"/>
              </w:rPr>
              <w:t xml:space="preserve"> (czasownik)</w:t>
            </w:r>
          </w:p>
          <w:p w:rsidR="0053190D" w:rsidRDefault="0053190D" w:rsidP="00D30654">
            <w:pPr>
              <w:rPr>
                <w:sz w:val="21"/>
                <w:szCs w:val="21"/>
              </w:rPr>
            </w:pPr>
          </w:p>
        </w:tc>
      </w:tr>
      <w:tr w:rsidR="0053190D" w:rsidRPr="00765D9A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3150" w:type="dxa"/>
          </w:tcPr>
          <w:p w:rsidR="0053190D" w:rsidRPr="008D436E" w:rsidRDefault="0053190D" w:rsidP="00D30654">
            <w:r>
              <w:rPr>
                <w:rFonts w:ascii="Calibri" w:hAnsi="Calibri"/>
              </w:rPr>
              <w:t xml:space="preserve">4. </w:t>
            </w:r>
            <w:r w:rsidRPr="00F20157">
              <w:rPr>
                <w:rFonts w:ascii="Calibri" w:hAnsi="Calibri"/>
              </w:rPr>
              <w:t xml:space="preserve">Gra edukacyjna </w:t>
            </w:r>
            <w:r>
              <w:rPr>
                <w:rFonts w:ascii="Calibri" w:hAnsi="Calibri"/>
              </w:rPr>
              <w:t xml:space="preserve"> „</w:t>
            </w:r>
            <w:r w:rsidRPr="00F20157">
              <w:rPr>
                <w:rFonts w:ascii="Calibri" w:hAnsi="Calibri"/>
              </w:rPr>
              <w:t>7 diamentów</w:t>
            </w:r>
          </w:p>
          <w:p w:rsidR="0053190D" w:rsidRPr="00CD69B9" w:rsidRDefault="0053190D" w:rsidP="00D3065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„</w:t>
            </w: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Pr="00765D9A" w:rsidRDefault="0053190D" w:rsidP="00D306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Gra edukacyjna . </w:t>
            </w:r>
            <w:r w:rsidRPr="00765D9A">
              <w:rPr>
                <w:rFonts w:ascii="Calibri" w:hAnsi="Calibri"/>
              </w:rPr>
              <w:t>Dzieci uczą się języka niemieckiego przy okazji wędrówki po tajemniczym m</w:t>
            </w:r>
            <w:r>
              <w:rPr>
                <w:rFonts w:ascii="Calibri" w:hAnsi="Calibri"/>
              </w:rPr>
              <w:t xml:space="preserve">ieście. </w:t>
            </w:r>
            <w:r w:rsidRPr="00765D9A">
              <w:rPr>
                <w:rFonts w:ascii="Calibri" w:hAnsi="Calibri"/>
              </w:rPr>
              <w:t>Celem gry jest zdobycie wszystkich 7 diamentów ukrytych w programie.</w:t>
            </w:r>
            <w:r>
              <w:rPr>
                <w:rFonts w:ascii="Calibri" w:hAnsi="Calibri"/>
              </w:rPr>
              <w:t xml:space="preserve"> </w:t>
            </w:r>
            <w:r w:rsidRPr="00765D9A">
              <w:rPr>
                <w:rFonts w:ascii="Calibri" w:hAnsi="Calibri"/>
              </w:rPr>
              <w:t>Gra umożliwia naukę 400 słówek, poznanie ich wymowy, pisowni i znaczenia.</w:t>
            </w:r>
            <w:r>
              <w:rPr>
                <w:rFonts w:ascii="Calibri" w:hAnsi="Calibri"/>
              </w:rPr>
              <w:t xml:space="preserve"> Dodatkowo zawiera słownik niemiecko – polski, obejmujący 1000 słówek, rozmaite gry językowe, krzyżówki, animacje i efekty dźwiękowe</w:t>
            </w:r>
          </w:p>
        </w:tc>
      </w:tr>
      <w:tr w:rsidR="0053190D" w:rsidRPr="00A7140C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3150" w:type="dxa"/>
          </w:tcPr>
          <w:p w:rsidR="0053190D" w:rsidRPr="00BB28A1" w:rsidRDefault="0053190D" w:rsidP="00D306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 w:rsidRPr="00BB28A1">
              <w:rPr>
                <w:rFonts w:ascii="Calibri" w:hAnsi="Calibri"/>
              </w:rPr>
              <w:t xml:space="preserve">Układanka </w:t>
            </w:r>
            <w:proofErr w:type="spellStart"/>
            <w:r w:rsidRPr="00BB28A1">
              <w:rPr>
                <w:rFonts w:ascii="Calibri" w:hAnsi="Calibri"/>
              </w:rPr>
              <w:t>Schubtrix</w:t>
            </w:r>
            <w:proofErr w:type="spellEnd"/>
            <w:r w:rsidRPr="00BB28A1">
              <w:rPr>
                <w:rFonts w:ascii="Calibri" w:hAnsi="Calibri"/>
              </w:rPr>
              <w:t xml:space="preserve"> – </w:t>
            </w:r>
            <w:proofErr w:type="spellStart"/>
            <w:r w:rsidRPr="00BB28A1">
              <w:rPr>
                <w:rFonts w:ascii="Calibri" w:hAnsi="Calibri"/>
              </w:rPr>
              <w:t>einfache</w:t>
            </w:r>
            <w:proofErr w:type="spellEnd"/>
            <w:r w:rsidRPr="00BB28A1">
              <w:rPr>
                <w:rFonts w:ascii="Calibri" w:hAnsi="Calibri"/>
              </w:rPr>
              <w:t xml:space="preserve"> </w:t>
            </w:r>
            <w:proofErr w:type="spellStart"/>
            <w:r w:rsidRPr="00BB28A1">
              <w:rPr>
                <w:rFonts w:ascii="Calibri" w:hAnsi="Calibri"/>
              </w:rPr>
              <w:t>Worter</w:t>
            </w:r>
            <w:proofErr w:type="spellEnd"/>
            <w:r w:rsidRPr="00BB28A1">
              <w:rPr>
                <w:rFonts w:ascii="Calibri" w:hAnsi="Calibri"/>
              </w:rPr>
              <w:t>.</w:t>
            </w:r>
          </w:p>
          <w:p w:rsidR="0053190D" w:rsidRPr="00CD69B9" w:rsidRDefault="0053190D" w:rsidP="00D30654">
            <w:pPr>
              <w:rPr>
                <w:b/>
                <w:sz w:val="21"/>
                <w:szCs w:val="21"/>
              </w:rPr>
            </w:pP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Pr="00A7140C" w:rsidRDefault="0053190D" w:rsidP="00D30654">
            <w:pPr>
              <w:rPr>
                <w:rFonts w:ascii="Calibri" w:hAnsi="Calibri"/>
              </w:rPr>
            </w:pPr>
            <w:r w:rsidRPr="00CE3931">
              <w:rPr>
                <w:rFonts w:ascii="Calibri" w:hAnsi="Calibri"/>
              </w:rPr>
              <w:t>Jest to oryginalna w formie układanka, w której obowiązują reguły podobne do gry w domino. Elementy są jednak trójkątne  - na każdym z boków zapisane są zdania lub o</w:t>
            </w:r>
            <w:r>
              <w:rPr>
                <w:rFonts w:ascii="Calibri" w:hAnsi="Calibri"/>
              </w:rPr>
              <w:t xml:space="preserve">dpowiedzi.  </w:t>
            </w:r>
            <w:r w:rsidRPr="00CE3931">
              <w:rPr>
                <w:rFonts w:ascii="Calibri" w:hAnsi="Calibri"/>
              </w:rPr>
              <w:t xml:space="preserve"> Układanki </w:t>
            </w:r>
            <w:proofErr w:type="spellStart"/>
            <w:r w:rsidRPr="00CE3931">
              <w:rPr>
                <w:rFonts w:ascii="Calibri" w:hAnsi="Calibri"/>
              </w:rPr>
              <w:t>Schubtrix</w:t>
            </w:r>
            <w:proofErr w:type="spellEnd"/>
            <w:r w:rsidRPr="00CE3931">
              <w:rPr>
                <w:rFonts w:ascii="Calibri" w:hAnsi="Calibri"/>
              </w:rPr>
              <w:t xml:space="preserve"> pozwalają utrwalić słownictwo oraz prawidłowe użycie rzeczowników, czasowników i przymiotników.</w:t>
            </w:r>
          </w:p>
        </w:tc>
      </w:tr>
      <w:tr w:rsidR="0053190D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3150" w:type="dxa"/>
          </w:tcPr>
          <w:p w:rsidR="0053190D" w:rsidRDefault="0053190D" w:rsidP="00D30654">
            <w:r w:rsidRPr="007E2E59">
              <w:rPr>
                <w:sz w:val="21"/>
                <w:szCs w:val="21"/>
              </w:rPr>
              <w:t>6.</w:t>
            </w:r>
            <w:r w:rsidRPr="00B6791F">
              <w:t xml:space="preserve"> </w:t>
            </w:r>
            <w:proofErr w:type="spellStart"/>
            <w:r w:rsidRPr="00B6791F">
              <w:t>Satze</w:t>
            </w:r>
            <w:proofErr w:type="spellEnd"/>
            <w:r w:rsidRPr="00B6791F">
              <w:t xml:space="preserve"> </w:t>
            </w:r>
            <w:proofErr w:type="spellStart"/>
            <w:r w:rsidRPr="00B6791F">
              <w:t>bauen</w:t>
            </w:r>
            <w:proofErr w:type="spellEnd"/>
            <w:r w:rsidRPr="00B6791F">
              <w:t xml:space="preserve"> 1. Karty pracy i gry.</w:t>
            </w:r>
          </w:p>
          <w:p w:rsidR="0053190D" w:rsidRPr="00B6791F" w:rsidRDefault="0053190D" w:rsidP="00D30654">
            <w:pPr>
              <w:pStyle w:val="Akapitzlist"/>
            </w:pPr>
          </w:p>
          <w:p w:rsidR="0053190D" w:rsidRPr="00AA7D7D" w:rsidRDefault="0053190D" w:rsidP="00D30654">
            <w:pPr>
              <w:rPr>
                <w:sz w:val="21"/>
                <w:szCs w:val="21"/>
              </w:rPr>
            </w:pP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t>Gry dydaktyczne połączone</w:t>
            </w:r>
            <w:r w:rsidRPr="00B76AE9">
              <w:t xml:space="preserve"> z kartami pracy pozwala opracować poprawne budowanie zdań, a także skorygować ewentualne błędy popełniane pr</w:t>
            </w:r>
            <w:r>
              <w:t>ze</w:t>
            </w:r>
            <w:r w:rsidRPr="00B76AE9">
              <w:br/>
            </w:r>
          </w:p>
        </w:tc>
      </w:tr>
      <w:tr w:rsidR="0053190D" w:rsidTr="00D30654">
        <w:tc>
          <w:tcPr>
            <w:tcW w:w="5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3150" w:type="dxa"/>
          </w:tcPr>
          <w:p w:rsidR="0053190D" w:rsidRPr="0053190D" w:rsidRDefault="0053190D" w:rsidP="00D30654">
            <w:pPr>
              <w:rPr>
                <w:lang w:val="en-US"/>
              </w:rPr>
            </w:pPr>
            <w:r w:rsidRPr="0053190D">
              <w:rPr>
                <w:sz w:val="21"/>
                <w:szCs w:val="21"/>
                <w:lang w:val="en-US"/>
              </w:rPr>
              <w:t>7.</w:t>
            </w:r>
            <w:r w:rsidRPr="0053190D">
              <w:rPr>
                <w:lang w:val="en-US"/>
              </w:rPr>
              <w:t xml:space="preserve"> Das </w:t>
            </w:r>
            <w:proofErr w:type="spellStart"/>
            <w:r w:rsidRPr="0053190D">
              <w:rPr>
                <w:lang w:val="en-US"/>
              </w:rPr>
              <w:t>grosse</w:t>
            </w:r>
            <w:proofErr w:type="spellEnd"/>
            <w:r w:rsidRPr="0053190D">
              <w:rPr>
                <w:lang w:val="en-US"/>
              </w:rPr>
              <w:t xml:space="preserve"> Spiel der </w:t>
            </w:r>
            <w:proofErr w:type="spellStart"/>
            <w:r w:rsidRPr="0053190D">
              <w:rPr>
                <w:lang w:val="en-US"/>
              </w:rPr>
              <w:t>Verben</w:t>
            </w:r>
            <w:proofErr w:type="spellEnd"/>
            <w:r w:rsidRPr="0053190D">
              <w:rPr>
                <w:lang w:val="en-US"/>
              </w:rPr>
              <w:t>.</w:t>
            </w:r>
          </w:p>
          <w:p w:rsidR="0053190D" w:rsidRPr="0053190D" w:rsidRDefault="0053190D" w:rsidP="00D30654">
            <w:pPr>
              <w:pStyle w:val="Akapitzlist"/>
              <w:rPr>
                <w:lang w:val="en-US"/>
              </w:rPr>
            </w:pPr>
          </w:p>
          <w:p w:rsidR="0053190D" w:rsidRPr="0053190D" w:rsidRDefault="0053190D" w:rsidP="00D30654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35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tcW w:w="1134" w:type="dxa"/>
          </w:tcPr>
          <w:p w:rsidR="0053190D" w:rsidRDefault="0053190D" w:rsidP="00D306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3859" w:type="dxa"/>
          </w:tcPr>
          <w:p w:rsidR="0053190D" w:rsidRPr="00373ACB" w:rsidRDefault="0053190D" w:rsidP="00D30654">
            <w:r w:rsidRPr="00B76AE9">
              <w:t>Jest to gra językowa – wersja z rozbudowaną inst</w:t>
            </w:r>
            <w:r>
              <w:t>r</w:t>
            </w:r>
            <w:r w:rsidRPr="00B76AE9">
              <w:t>ukcją w języku polskim oraz dodatkową kostką do gry. Gra służąca do nauki stu najważniejszych czasownik</w:t>
            </w:r>
            <w:r>
              <w:t>ów niemieckich .</w:t>
            </w:r>
          </w:p>
          <w:p w:rsidR="0053190D" w:rsidRDefault="0053190D" w:rsidP="00D30654">
            <w:pPr>
              <w:rPr>
                <w:sz w:val="21"/>
                <w:szCs w:val="21"/>
              </w:rPr>
            </w:pPr>
          </w:p>
        </w:tc>
      </w:tr>
    </w:tbl>
    <w:p w:rsidR="0053190D" w:rsidRDefault="0053190D"/>
    <w:sectPr w:rsidR="0053190D" w:rsidSect="0053190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D"/>
    <w:rsid w:val="0053190D"/>
    <w:rsid w:val="007A2DF4"/>
    <w:rsid w:val="007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90D"/>
    <w:pPr>
      <w:spacing w:after="0"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90D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dcterms:created xsi:type="dcterms:W3CDTF">2019-08-14T09:59:00Z</dcterms:created>
  <dcterms:modified xsi:type="dcterms:W3CDTF">2019-08-15T09:26:00Z</dcterms:modified>
</cp:coreProperties>
</file>